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A1" w:rsidRDefault="003E60A1" w:rsidP="00246C67">
      <w:pPr>
        <w:jc w:val="center"/>
        <w:rPr>
          <w:color w:val="0000FF"/>
        </w:rPr>
      </w:pPr>
    </w:p>
    <w:p w:rsidR="003E60A1" w:rsidRDefault="003E60A1" w:rsidP="00246C67">
      <w:pPr>
        <w:jc w:val="center"/>
        <w:rPr>
          <w:color w:val="0000FF"/>
        </w:rPr>
      </w:pPr>
    </w:p>
    <w:p w:rsidR="003E60A1" w:rsidRDefault="003E60A1" w:rsidP="00246C67">
      <w:pPr>
        <w:jc w:val="center"/>
        <w:rPr>
          <w:color w:val="0000FF"/>
        </w:rPr>
      </w:pPr>
    </w:p>
    <w:p w:rsidR="003E60A1" w:rsidRDefault="003E60A1" w:rsidP="00246C67">
      <w:pPr>
        <w:jc w:val="center"/>
        <w:rPr>
          <w:color w:val="0000FF"/>
        </w:rPr>
      </w:pPr>
    </w:p>
    <w:p w:rsidR="00C35020" w:rsidRPr="00FC66BF" w:rsidRDefault="00B67FB2" w:rsidP="00C35020">
      <w:pPr>
        <w:spacing w:line="200" w:lineRule="atLeast"/>
        <w:jc w:val="center"/>
        <w:rPr>
          <w:rFonts w:ascii="Segoe Print" w:hAnsi="Segoe Print"/>
          <w:b/>
          <w:bCs/>
          <w:i/>
          <w:color w:val="4F6228"/>
          <w:sz w:val="48"/>
          <w:szCs w:val="48"/>
          <w:lang w:val="en-US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1857375" cy="12192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020" w:rsidRPr="00C35020">
        <w:rPr>
          <w:rFonts w:ascii="Segoe Print" w:hAnsi="Segoe Print"/>
          <w:b/>
          <w:bCs/>
          <w:i/>
          <w:shadow/>
          <w:color w:val="0000FF"/>
          <w:sz w:val="48"/>
          <w:szCs w:val="48"/>
          <w:lang w:val="en-US"/>
        </w:rPr>
        <w:t xml:space="preserve"> </w:t>
      </w:r>
      <w:r w:rsidR="00C35020" w:rsidRPr="00FC66BF">
        <w:rPr>
          <w:rFonts w:ascii="Segoe Print" w:hAnsi="Segoe Print"/>
          <w:b/>
          <w:bCs/>
          <w:i/>
          <w:shadow/>
          <w:color w:val="4F6228"/>
          <w:sz w:val="56"/>
          <w:szCs w:val="56"/>
          <w:lang w:val="en-US"/>
        </w:rPr>
        <w:t>New York</w:t>
      </w:r>
      <w:r w:rsidR="00C35020" w:rsidRPr="00FC66BF">
        <w:rPr>
          <w:rFonts w:ascii="Segoe Print" w:hAnsi="Segoe Print"/>
          <w:b/>
          <w:bCs/>
          <w:i/>
          <w:color w:val="4F6228"/>
          <w:sz w:val="56"/>
          <w:szCs w:val="56"/>
          <w:lang w:val="en-US"/>
        </w:rPr>
        <w:t xml:space="preserve"> at Christmas</w:t>
      </w:r>
      <w:r w:rsidR="00C35020" w:rsidRPr="00FC66BF">
        <w:rPr>
          <w:rFonts w:ascii="Segoe Print" w:hAnsi="Segoe Print"/>
          <w:b/>
          <w:bCs/>
          <w:i/>
          <w:color w:val="4F6228"/>
          <w:sz w:val="48"/>
          <w:szCs w:val="48"/>
          <w:lang w:val="en-US"/>
        </w:rPr>
        <w:t xml:space="preserve"> </w:t>
      </w:r>
    </w:p>
    <w:p w:rsidR="003E60A1" w:rsidRPr="001433EE" w:rsidRDefault="00C35020" w:rsidP="002F427F">
      <w:pPr>
        <w:spacing w:line="200" w:lineRule="atLeast"/>
        <w:jc w:val="center"/>
        <w:rPr>
          <w:color w:val="0000FF"/>
          <w:lang w:val="en-US"/>
        </w:rPr>
      </w:pPr>
      <w:r w:rsidRPr="00FC66BF">
        <w:rPr>
          <w:rFonts w:ascii="Segoe Print" w:hAnsi="Segoe Print"/>
          <w:b/>
          <w:color w:val="4F6228"/>
          <w:sz w:val="48"/>
          <w:szCs w:val="48"/>
          <w:lang w:val="en-US"/>
        </w:rPr>
        <w:t xml:space="preserve">       </w:t>
      </w:r>
      <w:r w:rsidR="00B67FB2">
        <w:rPr>
          <w:noProof/>
          <w:color w:val="0000FF"/>
          <w:lang w:eastAsia="it-IT"/>
        </w:rPr>
        <w:drawing>
          <wp:inline distT="0" distB="0" distL="0" distR="0">
            <wp:extent cx="3781425" cy="2514600"/>
            <wp:effectExtent l="19050" t="0" r="9525" b="0"/>
            <wp:docPr id="2" name="Immagine 2" descr="nyc dic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c dic 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A1" w:rsidRPr="001433EE" w:rsidRDefault="003E60A1" w:rsidP="00246C67">
      <w:pPr>
        <w:jc w:val="center"/>
        <w:rPr>
          <w:color w:val="0000FF"/>
          <w:lang w:val="en-US"/>
        </w:rPr>
      </w:pPr>
    </w:p>
    <w:p w:rsidR="003E60A1" w:rsidRPr="001433EE" w:rsidRDefault="003E60A1" w:rsidP="00246C67">
      <w:pPr>
        <w:jc w:val="center"/>
        <w:rPr>
          <w:color w:val="0000FF"/>
          <w:lang w:val="en-US"/>
        </w:rPr>
      </w:pPr>
    </w:p>
    <w:p w:rsidR="007A0F3B" w:rsidRPr="001433EE" w:rsidRDefault="006B48A4" w:rsidP="007A0F3B">
      <w:pPr>
        <w:spacing w:line="200" w:lineRule="atLeast"/>
        <w:jc w:val="center"/>
        <w:rPr>
          <w:rFonts w:ascii="Arial Rounded MT Bold" w:hAnsi="Arial Rounded MT Bold"/>
          <w:color w:val="A50021"/>
          <w:sz w:val="28"/>
          <w:szCs w:val="28"/>
          <w:lang w:val="en-US"/>
        </w:rPr>
      </w:pPr>
      <w:r w:rsidRPr="001433EE">
        <w:rPr>
          <w:rFonts w:ascii="Arial Rounded MT Bold" w:hAnsi="Arial Rounded MT Bold"/>
          <w:color w:val="A50021"/>
          <w:sz w:val="28"/>
          <w:szCs w:val="28"/>
          <w:lang w:val="en-US"/>
        </w:rPr>
        <w:t>DAL 1</w:t>
      </w:r>
      <w:r w:rsidR="002F427F" w:rsidRPr="001433EE">
        <w:rPr>
          <w:rFonts w:ascii="Arial Rounded MT Bold" w:hAnsi="Arial Rounded MT Bold"/>
          <w:color w:val="A50021"/>
          <w:sz w:val="28"/>
          <w:szCs w:val="28"/>
          <w:lang w:val="en-US"/>
        </w:rPr>
        <w:t>°</w:t>
      </w:r>
      <w:r w:rsidRPr="001433EE">
        <w:rPr>
          <w:rFonts w:ascii="Arial Rounded MT Bold" w:hAnsi="Arial Rounded MT Bold"/>
          <w:color w:val="A50021"/>
          <w:sz w:val="28"/>
          <w:szCs w:val="28"/>
          <w:lang w:val="en-US"/>
        </w:rPr>
        <w:t xml:space="preserve"> ALL’8 DICEMBRE 2025</w:t>
      </w:r>
    </w:p>
    <w:p w:rsidR="00C35020" w:rsidRPr="001433EE" w:rsidRDefault="00C35020" w:rsidP="007A0F3B">
      <w:pPr>
        <w:spacing w:line="200" w:lineRule="atLeast"/>
        <w:jc w:val="center"/>
        <w:rPr>
          <w:rFonts w:ascii="Arial Rounded MT Bold" w:hAnsi="Arial Rounded MT Bold"/>
          <w:color w:val="A50021"/>
          <w:sz w:val="28"/>
          <w:szCs w:val="28"/>
          <w:lang w:val="en-US"/>
        </w:rPr>
      </w:pPr>
    </w:p>
    <w:p w:rsidR="00C35020" w:rsidRPr="00EE3259" w:rsidRDefault="00C35020" w:rsidP="00EE3259">
      <w:pPr>
        <w:spacing w:line="200" w:lineRule="atLeast"/>
        <w:jc w:val="center"/>
        <w:rPr>
          <w:rFonts w:ascii="Calibri" w:hAnsi="Calibri" w:cs="Calibri"/>
          <w:b/>
          <w:color w:val="4F6228"/>
          <w:sz w:val="28"/>
          <w:szCs w:val="28"/>
        </w:rPr>
      </w:pPr>
      <w:r w:rsidRPr="00EE3259">
        <w:rPr>
          <w:rFonts w:ascii="Calibri" w:hAnsi="Calibri" w:cs="Calibri"/>
          <w:b/>
          <w:color w:val="4F6228"/>
          <w:sz w:val="28"/>
          <w:szCs w:val="28"/>
        </w:rPr>
        <w:t xml:space="preserve">QUOTA INDIVIDUALE </w:t>
      </w:r>
      <w:proofErr w:type="spellStart"/>
      <w:r w:rsidRPr="00EE3259">
        <w:rPr>
          <w:rFonts w:ascii="Calibri" w:hAnsi="Calibri" w:cs="Calibri"/>
          <w:b/>
          <w:color w:val="4F6228"/>
          <w:sz w:val="28"/>
          <w:szCs w:val="28"/>
        </w:rPr>
        <w:t>DI</w:t>
      </w:r>
      <w:proofErr w:type="spellEnd"/>
      <w:r w:rsidRPr="00EE3259">
        <w:rPr>
          <w:rFonts w:ascii="Calibri" w:hAnsi="Calibri" w:cs="Calibri"/>
          <w:b/>
          <w:color w:val="4F6228"/>
          <w:sz w:val="28"/>
          <w:szCs w:val="28"/>
        </w:rPr>
        <w:t xml:space="preserve"> PARTECIPAZIONE</w:t>
      </w:r>
      <w:r w:rsidR="003B7371">
        <w:rPr>
          <w:rFonts w:ascii="Calibri" w:hAnsi="Calibri" w:cs="Calibri"/>
          <w:b/>
          <w:color w:val="4F6228"/>
          <w:sz w:val="28"/>
          <w:szCs w:val="28"/>
        </w:rPr>
        <w:t xml:space="preserve"> </w:t>
      </w:r>
      <w:r w:rsidR="00E80048">
        <w:rPr>
          <w:rFonts w:ascii="Calibri" w:hAnsi="Calibri" w:cs="Calibri"/>
          <w:b/>
          <w:color w:val="4F6228"/>
          <w:sz w:val="28"/>
          <w:szCs w:val="28"/>
        </w:rPr>
        <w:t xml:space="preserve">a partire </w:t>
      </w:r>
      <w:r w:rsidR="003B7371">
        <w:rPr>
          <w:rFonts w:ascii="Calibri" w:hAnsi="Calibri" w:cs="Calibri"/>
          <w:b/>
          <w:color w:val="4F6228"/>
          <w:sz w:val="28"/>
          <w:szCs w:val="28"/>
        </w:rPr>
        <w:t>da</w:t>
      </w:r>
      <w:r w:rsidR="003B7371">
        <w:rPr>
          <w:rFonts w:ascii="Calibri" w:hAnsi="Calibri" w:cs="Calibri"/>
          <w:b/>
          <w:color w:val="4F6228"/>
          <w:sz w:val="28"/>
          <w:szCs w:val="28"/>
        </w:rPr>
        <w:tab/>
      </w:r>
      <w:r w:rsidR="00E80048">
        <w:rPr>
          <w:rFonts w:ascii="Calibri" w:hAnsi="Calibri" w:cs="Calibri"/>
          <w:b/>
          <w:color w:val="4F6228"/>
          <w:sz w:val="28"/>
          <w:szCs w:val="28"/>
        </w:rPr>
        <w:t xml:space="preserve"> </w:t>
      </w:r>
      <w:r w:rsidR="003B7371">
        <w:rPr>
          <w:rFonts w:ascii="Calibri" w:hAnsi="Calibri" w:cs="Calibri"/>
          <w:b/>
          <w:color w:val="4F6228"/>
          <w:sz w:val="28"/>
          <w:szCs w:val="28"/>
        </w:rPr>
        <w:t>EURO 1.</w:t>
      </w:r>
      <w:r w:rsidR="00830ED6">
        <w:rPr>
          <w:rFonts w:ascii="Calibri" w:hAnsi="Calibri" w:cs="Calibri"/>
          <w:b/>
          <w:color w:val="4F6228"/>
          <w:sz w:val="28"/>
          <w:szCs w:val="28"/>
        </w:rPr>
        <w:t>880,00</w:t>
      </w:r>
    </w:p>
    <w:p w:rsidR="00C579DF" w:rsidRPr="00FC66BF" w:rsidRDefault="00C579DF" w:rsidP="007A0F3B">
      <w:pPr>
        <w:spacing w:line="200" w:lineRule="atLeast"/>
        <w:jc w:val="center"/>
        <w:rPr>
          <w:rFonts w:ascii="Arial Rounded MT Bold" w:hAnsi="Arial Rounded MT Bold"/>
          <w:color w:val="4F6228"/>
          <w:sz w:val="28"/>
          <w:szCs w:val="28"/>
        </w:rPr>
      </w:pPr>
    </w:p>
    <w:p w:rsidR="00BE0736" w:rsidRPr="00FC66BF" w:rsidRDefault="006B48A4" w:rsidP="007A0F3B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>
        <w:rPr>
          <w:rFonts w:ascii="Calibri" w:hAnsi="Calibri" w:cs="Calibri"/>
          <w:b/>
          <w:color w:val="4F6228"/>
          <w:sz w:val="20"/>
          <w:szCs w:val="20"/>
        </w:rPr>
        <w:t>Partenza :  lunedì 1° Dicembre</w:t>
      </w:r>
    </w:p>
    <w:p w:rsidR="00BE0736" w:rsidRPr="00FC66BF" w:rsidRDefault="00BE0736" w:rsidP="007A0F3B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 w:rsidRPr="00FC66BF">
        <w:rPr>
          <w:rFonts w:ascii="Calibri" w:hAnsi="Calibri" w:cs="Calibri"/>
          <w:b/>
          <w:color w:val="4F6228"/>
          <w:sz w:val="20"/>
          <w:szCs w:val="20"/>
        </w:rPr>
        <w:t>Volo di linea diretto Emirates Airlines</w:t>
      </w:r>
      <w:r w:rsidR="006B48A4">
        <w:rPr>
          <w:rFonts w:ascii="Calibri" w:hAnsi="Calibri" w:cs="Calibri"/>
          <w:b/>
          <w:color w:val="4F6228"/>
          <w:sz w:val="20"/>
          <w:szCs w:val="20"/>
        </w:rPr>
        <w:t xml:space="preserve"> con bagaglio da stiva</w:t>
      </w:r>
    </w:p>
    <w:p w:rsidR="00E81837" w:rsidRPr="00830ED6" w:rsidRDefault="006B48A4" w:rsidP="00E81837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 w:rsidRPr="00830ED6">
        <w:rPr>
          <w:rFonts w:ascii="Calibri" w:hAnsi="Calibri" w:cs="Calibri"/>
          <w:b/>
          <w:color w:val="4F6228"/>
          <w:sz w:val="20"/>
          <w:szCs w:val="20"/>
        </w:rPr>
        <w:t>6</w:t>
      </w:r>
      <w:r w:rsidR="000A05EB" w:rsidRPr="00830ED6">
        <w:rPr>
          <w:rFonts w:ascii="Calibri" w:hAnsi="Calibri" w:cs="Calibri"/>
          <w:b/>
          <w:color w:val="4F6228"/>
          <w:sz w:val="20"/>
          <w:szCs w:val="20"/>
        </w:rPr>
        <w:t xml:space="preserve"> notti hotel 4**** </w:t>
      </w:r>
      <w:r w:rsidR="00830ED6" w:rsidRPr="00830ED6">
        <w:rPr>
          <w:rFonts w:ascii="Calibri" w:hAnsi="Calibri" w:cs="Calibri"/>
          <w:b/>
          <w:color w:val="4F6228"/>
          <w:sz w:val="20"/>
          <w:szCs w:val="20"/>
        </w:rPr>
        <w:t xml:space="preserve"> catena Marriott - </w:t>
      </w:r>
      <w:r w:rsidRPr="00830ED6">
        <w:rPr>
          <w:rFonts w:ascii="Calibri" w:hAnsi="Calibri" w:cs="Calibri"/>
          <w:b/>
          <w:color w:val="4F6228"/>
          <w:sz w:val="20"/>
          <w:szCs w:val="20"/>
        </w:rPr>
        <w:t>Long Island</w:t>
      </w:r>
      <w:r w:rsidR="00830ED6" w:rsidRPr="00830ED6">
        <w:rPr>
          <w:rFonts w:ascii="Calibri" w:hAnsi="Calibri" w:cs="Calibri"/>
          <w:b/>
          <w:color w:val="4F6228"/>
          <w:sz w:val="20"/>
          <w:szCs w:val="20"/>
        </w:rPr>
        <w:t xml:space="preserve"> solo pernottamento</w:t>
      </w:r>
    </w:p>
    <w:p w:rsidR="00BE0736" w:rsidRPr="000A05EB" w:rsidRDefault="00BE0736" w:rsidP="000A05EB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 w:rsidRPr="00FC66BF">
        <w:rPr>
          <w:rFonts w:ascii="Calibri" w:hAnsi="Calibri" w:cs="Calibri"/>
          <w:b/>
          <w:color w:val="4F6228"/>
          <w:sz w:val="20"/>
          <w:szCs w:val="20"/>
        </w:rPr>
        <w:t>1 pernottamento in aereo</w:t>
      </w:r>
    </w:p>
    <w:p w:rsidR="00551809" w:rsidRPr="00FC66BF" w:rsidRDefault="00B4131A" w:rsidP="007A0F3B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 w:rsidRPr="00FC66BF">
        <w:rPr>
          <w:rFonts w:ascii="Calibri" w:hAnsi="Calibri" w:cs="Calibri"/>
          <w:b/>
          <w:color w:val="4F6228"/>
          <w:sz w:val="20"/>
          <w:szCs w:val="20"/>
        </w:rPr>
        <w:t>5</w:t>
      </w:r>
      <w:r w:rsidR="00BE0736" w:rsidRPr="00FC66BF">
        <w:rPr>
          <w:rFonts w:ascii="Calibri" w:hAnsi="Calibri" w:cs="Calibri"/>
          <w:b/>
          <w:color w:val="4F6228"/>
          <w:sz w:val="20"/>
          <w:szCs w:val="20"/>
        </w:rPr>
        <w:t xml:space="preserve"> giornate di visite guidate</w:t>
      </w:r>
      <w:r w:rsidR="00BD7A27" w:rsidRPr="00FC66BF">
        <w:rPr>
          <w:rFonts w:ascii="Calibri" w:hAnsi="Calibri" w:cs="Calibri"/>
          <w:b/>
          <w:color w:val="4F6228"/>
          <w:sz w:val="20"/>
          <w:szCs w:val="20"/>
        </w:rPr>
        <w:t xml:space="preserve"> </w:t>
      </w:r>
    </w:p>
    <w:p w:rsidR="00BE0736" w:rsidRPr="00FC66BF" w:rsidRDefault="00BE0736" w:rsidP="007A0F3B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 w:rsidRPr="00FC66BF">
        <w:rPr>
          <w:rFonts w:ascii="Calibri" w:hAnsi="Calibri" w:cs="Calibri"/>
          <w:b/>
          <w:color w:val="4F6228"/>
          <w:sz w:val="20"/>
          <w:szCs w:val="20"/>
        </w:rPr>
        <w:t>Pratica ESTA per ingresso USA</w:t>
      </w:r>
    </w:p>
    <w:p w:rsidR="00BE0736" w:rsidRPr="00FC66BF" w:rsidRDefault="00BE0736" w:rsidP="007A0F3B">
      <w:pPr>
        <w:pStyle w:val="Paragrafoelenco"/>
        <w:numPr>
          <w:ilvl w:val="0"/>
          <w:numId w:val="1"/>
        </w:numPr>
        <w:spacing w:line="360" w:lineRule="auto"/>
        <w:ind w:left="2126" w:hanging="357"/>
        <w:rPr>
          <w:rFonts w:ascii="Calibri" w:hAnsi="Calibri" w:cs="Calibri"/>
          <w:b/>
          <w:color w:val="4F6228"/>
          <w:sz w:val="20"/>
          <w:szCs w:val="20"/>
        </w:rPr>
      </w:pPr>
      <w:r w:rsidRPr="00FC66BF">
        <w:rPr>
          <w:rFonts w:ascii="Calibri" w:hAnsi="Calibri" w:cs="Calibri"/>
          <w:b/>
          <w:color w:val="4F6228"/>
          <w:sz w:val="20"/>
          <w:szCs w:val="20"/>
        </w:rPr>
        <w:t>Rientro</w:t>
      </w:r>
      <w:r w:rsidR="000A05EB">
        <w:rPr>
          <w:rFonts w:ascii="Calibri" w:hAnsi="Calibri" w:cs="Calibri"/>
          <w:b/>
          <w:color w:val="4F6228"/>
          <w:sz w:val="20"/>
          <w:szCs w:val="20"/>
        </w:rPr>
        <w:t xml:space="preserve"> in Italia  : lunedì 8 Dicembre</w:t>
      </w:r>
    </w:p>
    <w:p w:rsidR="00246C67" w:rsidRPr="00FC66BF" w:rsidRDefault="00246C67" w:rsidP="00246C67">
      <w:pPr>
        <w:jc w:val="center"/>
        <w:rPr>
          <w:rFonts w:ascii="Dubai Light" w:hAnsi="Dubai Light" w:cs="Dubai Light"/>
          <w:color w:val="4F6228"/>
          <w:sz w:val="20"/>
          <w:szCs w:val="20"/>
        </w:rPr>
      </w:pPr>
    </w:p>
    <w:p w:rsidR="00246C67" w:rsidRPr="00FC66BF" w:rsidRDefault="00246C67" w:rsidP="00246C67">
      <w:pPr>
        <w:jc w:val="center"/>
        <w:rPr>
          <w:rFonts w:ascii="Calibri" w:hAnsi="Calibri" w:cs="Calibri"/>
          <w:color w:val="4F6228"/>
          <w:sz w:val="20"/>
          <w:szCs w:val="20"/>
        </w:rPr>
      </w:pPr>
      <w:r w:rsidRPr="00FC66BF">
        <w:rPr>
          <w:rFonts w:ascii="Calibri" w:hAnsi="Calibri" w:cs="Calibri"/>
          <w:color w:val="4F6228"/>
          <w:sz w:val="20"/>
          <w:szCs w:val="20"/>
        </w:rPr>
        <w:t>Consigliata Polizza Annullamento 5% -</w:t>
      </w:r>
      <w:r w:rsidR="000A05EB">
        <w:rPr>
          <w:rFonts w:ascii="Calibri" w:hAnsi="Calibri" w:cs="Calibri"/>
          <w:color w:val="4F6228"/>
          <w:sz w:val="20"/>
          <w:szCs w:val="20"/>
        </w:rPr>
        <w:t xml:space="preserve"> Polizza sanitaria Globy Euro 95</w:t>
      </w:r>
      <w:r w:rsidRPr="00FC66BF">
        <w:rPr>
          <w:rFonts w:ascii="Calibri" w:hAnsi="Calibri" w:cs="Calibri"/>
          <w:color w:val="4F6228"/>
          <w:sz w:val="20"/>
          <w:szCs w:val="20"/>
        </w:rPr>
        <w:t>,00</w:t>
      </w:r>
    </w:p>
    <w:p w:rsidR="00E81837" w:rsidRPr="00FC66BF" w:rsidRDefault="00E81837" w:rsidP="00C35020">
      <w:pPr>
        <w:rPr>
          <w:rFonts w:ascii="Calibri" w:hAnsi="Calibri" w:cs="Calibri"/>
          <w:color w:val="4F6228"/>
          <w:sz w:val="20"/>
          <w:szCs w:val="20"/>
        </w:rPr>
      </w:pPr>
    </w:p>
    <w:p w:rsidR="00001A25" w:rsidRDefault="00001A25" w:rsidP="00246C67">
      <w:pPr>
        <w:jc w:val="both"/>
        <w:rPr>
          <w:rFonts w:ascii="Calibri" w:hAnsi="Calibri" w:cs="Calibri"/>
          <w:color w:val="4F6228"/>
        </w:rPr>
      </w:pPr>
      <w:r>
        <w:rPr>
          <w:rFonts w:ascii="Calibri" w:hAnsi="Calibri" w:cs="Calibri"/>
          <w:color w:val="4F6228"/>
        </w:rPr>
        <w:t xml:space="preserve">              Offerta calcolata sulla base delle tariffe </w:t>
      </w:r>
      <w:r w:rsidR="000A05EB">
        <w:rPr>
          <w:rFonts w:ascii="Calibri" w:hAnsi="Calibri" w:cs="Calibri"/>
          <w:color w:val="4F6228"/>
        </w:rPr>
        <w:t>i in vigore 15/01/25</w:t>
      </w:r>
      <w:r w:rsidR="00246C67" w:rsidRPr="00FC66BF">
        <w:rPr>
          <w:rFonts w:ascii="Calibri" w:hAnsi="Calibri" w:cs="Calibri"/>
          <w:color w:val="4F6228"/>
        </w:rPr>
        <w:t xml:space="preserve">, da riconfermare all’atto della prenotazione. </w:t>
      </w:r>
    </w:p>
    <w:p w:rsidR="00246C67" w:rsidRPr="00FC66BF" w:rsidRDefault="00001A25" w:rsidP="00246C67">
      <w:pPr>
        <w:jc w:val="both"/>
        <w:rPr>
          <w:rFonts w:ascii="Calibri" w:hAnsi="Calibri" w:cs="Calibri"/>
          <w:color w:val="4F6228"/>
        </w:rPr>
      </w:pPr>
      <w:r>
        <w:rPr>
          <w:rFonts w:ascii="Calibri" w:hAnsi="Calibri" w:cs="Calibri"/>
          <w:color w:val="4F6228"/>
        </w:rPr>
        <w:t xml:space="preserve">                   </w:t>
      </w:r>
      <w:r w:rsidR="00246C67" w:rsidRPr="00FC66BF">
        <w:rPr>
          <w:rFonts w:ascii="Calibri" w:hAnsi="Calibri" w:cs="Calibri"/>
          <w:color w:val="4F6228"/>
        </w:rPr>
        <w:t>Per l’iscrizione è richiesto un acco</w:t>
      </w:r>
      <w:r w:rsidR="000A05EB">
        <w:rPr>
          <w:rFonts w:ascii="Calibri" w:hAnsi="Calibri" w:cs="Calibri"/>
          <w:color w:val="4F6228"/>
        </w:rPr>
        <w:t>nto di euro 850,00</w:t>
      </w:r>
      <w:r w:rsidR="00246C67" w:rsidRPr="00FC66BF">
        <w:rPr>
          <w:rFonts w:ascii="Calibri" w:hAnsi="Calibri" w:cs="Calibri"/>
          <w:color w:val="4F6228"/>
        </w:rPr>
        <w:t>. Il saldo d</w:t>
      </w:r>
      <w:r w:rsidR="000A05EB">
        <w:rPr>
          <w:rFonts w:ascii="Calibri" w:hAnsi="Calibri" w:cs="Calibri"/>
          <w:color w:val="4F6228"/>
        </w:rPr>
        <w:t>ovrà pervenire entro il 30/09/2025</w:t>
      </w:r>
    </w:p>
    <w:p w:rsidR="00246C67" w:rsidRDefault="00246C67" w:rsidP="00246C67">
      <w:pPr>
        <w:jc w:val="both"/>
        <w:rPr>
          <w:rFonts w:ascii="Calibri" w:hAnsi="Calibri" w:cs="Calibri"/>
        </w:rPr>
      </w:pPr>
    </w:p>
    <w:p w:rsidR="002F427F" w:rsidRPr="00673161" w:rsidRDefault="002F427F" w:rsidP="00246C67">
      <w:pPr>
        <w:jc w:val="both"/>
        <w:rPr>
          <w:rFonts w:ascii="Calibri" w:hAnsi="Calibri" w:cs="Calibri"/>
        </w:rPr>
      </w:pPr>
    </w:p>
    <w:p w:rsidR="004A4332" w:rsidRDefault="004A4332" w:rsidP="004A4332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3B15D2" w:rsidRPr="007A0F3B" w:rsidRDefault="004A4332" w:rsidP="00E168C2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p w:rsidR="00D44AFE" w:rsidRPr="007A0F3B" w:rsidRDefault="00D44AFE" w:rsidP="00D44AFE">
      <w:pPr>
        <w:pStyle w:val="Intestazione"/>
        <w:tabs>
          <w:tab w:val="clear" w:pos="4819"/>
          <w:tab w:val="center" w:pos="851"/>
        </w:tabs>
        <w:jc w:val="center"/>
        <w:rPr>
          <w:rFonts w:ascii="Calibri" w:hAnsi="Calibri"/>
          <w:b/>
          <w:color w:val="0000FF"/>
          <w:sz w:val="16"/>
          <w:szCs w:val="16"/>
        </w:rPr>
      </w:pPr>
    </w:p>
    <w:sectPr w:rsidR="00D44AFE" w:rsidRPr="007A0F3B" w:rsidSect="00866AEE">
      <w:pgSz w:w="11906" w:h="16838"/>
      <w:pgMar w:top="227" w:right="227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 Light">
    <w:altName w:val="Segoe UI Semilight"/>
    <w:charset w:val="00"/>
    <w:family w:val="swiss"/>
    <w:pitch w:val="variable"/>
    <w:sig w:usb0="00000000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4A3"/>
    <w:multiLevelType w:val="hybridMultilevel"/>
    <w:tmpl w:val="157E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B3E74"/>
    <w:multiLevelType w:val="hybridMultilevel"/>
    <w:tmpl w:val="3FD2C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71835"/>
    <w:rsid w:val="00001A25"/>
    <w:rsid w:val="00003FF7"/>
    <w:rsid w:val="0002585F"/>
    <w:rsid w:val="00037963"/>
    <w:rsid w:val="000A05EB"/>
    <w:rsid w:val="000E0474"/>
    <w:rsid w:val="00110180"/>
    <w:rsid w:val="00117803"/>
    <w:rsid w:val="001330CA"/>
    <w:rsid w:val="001433EE"/>
    <w:rsid w:val="001547A8"/>
    <w:rsid w:val="001F1F50"/>
    <w:rsid w:val="00240BFF"/>
    <w:rsid w:val="002433ED"/>
    <w:rsid w:val="00246C67"/>
    <w:rsid w:val="00250B0A"/>
    <w:rsid w:val="002C751E"/>
    <w:rsid w:val="002F427F"/>
    <w:rsid w:val="002F457C"/>
    <w:rsid w:val="00312EDB"/>
    <w:rsid w:val="00335DC7"/>
    <w:rsid w:val="00371DBF"/>
    <w:rsid w:val="003B15D2"/>
    <w:rsid w:val="003B7371"/>
    <w:rsid w:val="003C5823"/>
    <w:rsid w:val="003D662B"/>
    <w:rsid w:val="003E60A1"/>
    <w:rsid w:val="00461426"/>
    <w:rsid w:val="00474CC7"/>
    <w:rsid w:val="00497B89"/>
    <w:rsid w:val="004A4332"/>
    <w:rsid w:val="00551809"/>
    <w:rsid w:val="00571835"/>
    <w:rsid w:val="005852E5"/>
    <w:rsid w:val="00590D88"/>
    <w:rsid w:val="00596544"/>
    <w:rsid w:val="005977EB"/>
    <w:rsid w:val="005B27C6"/>
    <w:rsid w:val="0061365A"/>
    <w:rsid w:val="0064004C"/>
    <w:rsid w:val="006453E1"/>
    <w:rsid w:val="00673161"/>
    <w:rsid w:val="006931C6"/>
    <w:rsid w:val="006B48A4"/>
    <w:rsid w:val="0070168B"/>
    <w:rsid w:val="00702A53"/>
    <w:rsid w:val="00706256"/>
    <w:rsid w:val="0071364E"/>
    <w:rsid w:val="007249D6"/>
    <w:rsid w:val="007336C2"/>
    <w:rsid w:val="007A0F3B"/>
    <w:rsid w:val="007B2BEC"/>
    <w:rsid w:val="00830ED6"/>
    <w:rsid w:val="00866AEE"/>
    <w:rsid w:val="008D4480"/>
    <w:rsid w:val="008E34FD"/>
    <w:rsid w:val="008F293E"/>
    <w:rsid w:val="009E6998"/>
    <w:rsid w:val="00A05543"/>
    <w:rsid w:val="00A42F50"/>
    <w:rsid w:val="00A90F88"/>
    <w:rsid w:val="00AA08D8"/>
    <w:rsid w:val="00AB1D11"/>
    <w:rsid w:val="00AD31F5"/>
    <w:rsid w:val="00B4131A"/>
    <w:rsid w:val="00B47BD0"/>
    <w:rsid w:val="00B47EF4"/>
    <w:rsid w:val="00B67FB2"/>
    <w:rsid w:val="00B72FA8"/>
    <w:rsid w:val="00B979F8"/>
    <w:rsid w:val="00BC3314"/>
    <w:rsid w:val="00BD7A27"/>
    <w:rsid w:val="00BE0736"/>
    <w:rsid w:val="00BF1CBE"/>
    <w:rsid w:val="00C11B3C"/>
    <w:rsid w:val="00C35020"/>
    <w:rsid w:val="00C540E7"/>
    <w:rsid w:val="00C579DF"/>
    <w:rsid w:val="00C57ECB"/>
    <w:rsid w:val="00C76431"/>
    <w:rsid w:val="00CA4F68"/>
    <w:rsid w:val="00D153F0"/>
    <w:rsid w:val="00D44AFE"/>
    <w:rsid w:val="00D53FAA"/>
    <w:rsid w:val="00DC0A5B"/>
    <w:rsid w:val="00DF211D"/>
    <w:rsid w:val="00E168C2"/>
    <w:rsid w:val="00E80048"/>
    <w:rsid w:val="00E81837"/>
    <w:rsid w:val="00E8270B"/>
    <w:rsid w:val="00EA177D"/>
    <w:rsid w:val="00EA39FA"/>
    <w:rsid w:val="00EE1BED"/>
    <w:rsid w:val="00EE3259"/>
    <w:rsid w:val="00F00B86"/>
    <w:rsid w:val="00F3125C"/>
    <w:rsid w:val="00F7750B"/>
    <w:rsid w:val="00F82E63"/>
    <w:rsid w:val="00FA06E6"/>
    <w:rsid w:val="00FC66BF"/>
    <w:rsid w:val="00FD0FCE"/>
    <w:rsid w:val="00FF3C09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="Calibri" w:hAnsi="Segoe UI Ligh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DC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1835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rsid w:val="00571835"/>
    <w:rPr>
      <w:rFonts w:eastAsia="Calibri" w:cs="Times New Roman"/>
    </w:rPr>
  </w:style>
  <w:style w:type="paragraph" w:styleId="Paragrafoelenco">
    <w:name w:val="List Paragraph"/>
    <w:basedOn w:val="Normale"/>
    <w:uiPriority w:val="34"/>
    <w:qFormat/>
    <w:rsid w:val="009E6998"/>
    <w:pPr>
      <w:ind w:left="720"/>
      <w:contextualSpacing/>
    </w:pPr>
  </w:style>
  <w:style w:type="character" w:styleId="Collegamentoipertestuale">
    <w:name w:val="Hyperlink"/>
    <w:uiPriority w:val="99"/>
    <w:unhideWhenUsed/>
    <w:rsid w:val="00A90F88"/>
    <w:rPr>
      <w:strike w:val="0"/>
      <w:dstrike w:val="0"/>
      <w:color w:val="C1533A"/>
      <w:sz w:val="24"/>
      <w:szCs w:val="24"/>
      <w:u w:val="none"/>
      <w:effect w:val="none"/>
      <w:shd w:val="clear" w:color="auto" w:fill="auto"/>
      <w:vertAlign w:val="baseline"/>
    </w:rPr>
  </w:style>
  <w:style w:type="character" w:styleId="Enfasigrassetto">
    <w:name w:val="Strong"/>
    <w:uiPriority w:val="22"/>
    <w:qFormat/>
    <w:rsid w:val="00BF1CB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F1CBE"/>
    <w:pPr>
      <w:spacing w:after="15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F7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003FF7"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"/>
    <w:rsid w:val="004A433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Siet S.p.A.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Piva</dc:creator>
  <cp:lastModifiedBy>Paola</cp:lastModifiedBy>
  <cp:revision>5</cp:revision>
  <cp:lastPrinted>2025-01-19T10:20:00Z</cp:lastPrinted>
  <dcterms:created xsi:type="dcterms:W3CDTF">2025-01-19T10:58:00Z</dcterms:created>
  <dcterms:modified xsi:type="dcterms:W3CDTF">2025-01-19T20:38:00Z</dcterms:modified>
</cp:coreProperties>
</file>